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D1D" w:rsidRDefault="00CA0D1D" w:rsidP="00CA0D1D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Servizi generali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 xml:space="preserve">L'URP fornisce informazioni sui servizi offerti dell'ente, sullo stato degli atti e dei procedimenti amministrativi, </w:t>
      </w:r>
      <w:proofErr w:type="spellStart"/>
      <w:r w:rsidRPr="00BE50E9">
        <w:rPr>
          <w:rFonts w:ascii="Arial" w:hAnsi="Arial" w:cs="Tahoma"/>
          <w:color w:val="000000"/>
        </w:rPr>
        <w:t>nonche'</w:t>
      </w:r>
      <w:proofErr w:type="spellEnd"/>
      <w:r w:rsidRPr="00BE50E9">
        <w:rPr>
          <w:rFonts w:ascii="Arial" w:hAnsi="Arial" w:cs="Tahoma"/>
          <w:color w:val="000000"/>
        </w:rPr>
        <w:t xml:space="preserve"> su ogni </w:t>
      </w:r>
      <w:proofErr w:type="spellStart"/>
      <w:r w:rsidRPr="00BE50E9">
        <w:rPr>
          <w:rFonts w:ascii="Arial" w:hAnsi="Arial" w:cs="Tahoma"/>
          <w:color w:val="000000"/>
        </w:rPr>
        <w:t>attivita'</w:t>
      </w:r>
      <w:proofErr w:type="spellEnd"/>
      <w:r w:rsidRPr="00BE50E9">
        <w:rPr>
          <w:rFonts w:ascii="Arial" w:hAnsi="Arial" w:cs="Tahoma"/>
          <w:color w:val="000000"/>
        </w:rPr>
        <w:t xml:space="preserve"> che riguardi la pubblica amministrazione per cui il cittadino ne abbia interesse; provvedere all'analisi dei bisogni del soggetto a cui sono erogati i servizi, nell'ottica di miglioramento continuo degli aspetti logistici ed organizzativi del rapporto con l'utenza.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5C6D98" w:rsidRDefault="005C6D98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MARIA PAOLA DERIU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Raccolta, ritiro, catalogazione e distribuzione al pubblico di materiale informativo e divulgativo su servizi istituzionali comunali o di altri enti, su iniziative culturali e per il tempo libero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degli eletti: Pubblicazione e aggiornamento dati on line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Rendicontazione diritti di segreteria e stato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AGID: Attuazione progetti di </w:t>
            </w:r>
            <w:proofErr w:type="spellStart"/>
            <w:r w:rsidRPr="007137E0">
              <w:rPr>
                <w:rFonts w:ascii="Arial" w:hAnsi="Arial"/>
                <w:color w:val="000000"/>
              </w:rPr>
              <w:t>e-government</w:t>
            </w:r>
            <w:proofErr w:type="spellEnd"/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AGID: Implementazione dei programmi di Amministrazione digitale per lo sviluppo dei servizi digitali per i cittadini e le imprese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AGID: Dematerializzazione dei documenti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generali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>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C5792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B5B5C"/>
    <w:rsid w:val="005C6D98"/>
    <w:rsid w:val="00603A87"/>
    <w:rsid w:val="00636309"/>
    <w:rsid w:val="006707EB"/>
    <w:rsid w:val="006D4B26"/>
    <w:rsid w:val="006D675B"/>
    <w:rsid w:val="00704D91"/>
    <w:rsid w:val="00705165"/>
    <w:rsid w:val="00745CA4"/>
    <w:rsid w:val="00754E9C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57927"/>
    <w:rsid w:val="00C62548"/>
    <w:rsid w:val="00C677AB"/>
    <w:rsid w:val="00CA0D1D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1D88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7927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C57927"/>
  </w:style>
  <w:style w:type="character" w:customStyle="1" w:styleId="WW8Num1z1">
    <w:name w:val="WW8Num1z1"/>
    <w:rsid w:val="00C57927"/>
  </w:style>
  <w:style w:type="character" w:customStyle="1" w:styleId="WW8Num1z2">
    <w:name w:val="WW8Num1z2"/>
    <w:rsid w:val="00C57927"/>
  </w:style>
  <w:style w:type="character" w:customStyle="1" w:styleId="WW8Num1z3">
    <w:name w:val="WW8Num1z3"/>
    <w:rsid w:val="00C57927"/>
  </w:style>
  <w:style w:type="character" w:customStyle="1" w:styleId="WW8Num1z4">
    <w:name w:val="WW8Num1z4"/>
    <w:rsid w:val="00C57927"/>
  </w:style>
  <w:style w:type="character" w:customStyle="1" w:styleId="WW8Num1z5">
    <w:name w:val="WW8Num1z5"/>
    <w:rsid w:val="00C57927"/>
  </w:style>
  <w:style w:type="character" w:customStyle="1" w:styleId="WW8Num1z6">
    <w:name w:val="WW8Num1z6"/>
    <w:rsid w:val="00C57927"/>
  </w:style>
  <w:style w:type="character" w:customStyle="1" w:styleId="WW8Num1z7">
    <w:name w:val="WW8Num1z7"/>
    <w:rsid w:val="00C57927"/>
  </w:style>
  <w:style w:type="character" w:customStyle="1" w:styleId="WW8Num1z8">
    <w:name w:val="WW8Num1z8"/>
    <w:rsid w:val="00C57927"/>
  </w:style>
  <w:style w:type="character" w:customStyle="1" w:styleId="WW8Num2z0">
    <w:name w:val="WW8Num2z0"/>
    <w:rsid w:val="00C57927"/>
    <w:rPr>
      <w:rFonts w:ascii="Symbol" w:hAnsi="Symbol" w:cs="Symbol"/>
    </w:rPr>
  </w:style>
  <w:style w:type="character" w:customStyle="1" w:styleId="WW8Num2z1">
    <w:name w:val="WW8Num2z1"/>
    <w:rsid w:val="00C57927"/>
  </w:style>
  <w:style w:type="character" w:customStyle="1" w:styleId="WW8Num2z2">
    <w:name w:val="WW8Num2z2"/>
    <w:rsid w:val="00C57927"/>
  </w:style>
  <w:style w:type="character" w:customStyle="1" w:styleId="WW8Num2z3">
    <w:name w:val="WW8Num2z3"/>
    <w:rsid w:val="00C57927"/>
  </w:style>
  <w:style w:type="character" w:customStyle="1" w:styleId="WW8Num2z4">
    <w:name w:val="WW8Num2z4"/>
    <w:rsid w:val="00C57927"/>
  </w:style>
  <w:style w:type="character" w:customStyle="1" w:styleId="WW8Num2z5">
    <w:name w:val="WW8Num2z5"/>
    <w:rsid w:val="00C57927"/>
  </w:style>
  <w:style w:type="character" w:customStyle="1" w:styleId="WW8Num2z6">
    <w:name w:val="WW8Num2z6"/>
    <w:rsid w:val="00C57927"/>
  </w:style>
  <w:style w:type="character" w:customStyle="1" w:styleId="WW8Num2z7">
    <w:name w:val="WW8Num2z7"/>
    <w:rsid w:val="00C57927"/>
  </w:style>
  <w:style w:type="character" w:customStyle="1" w:styleId="WW8Num2z8">
    <w:name w:val="WW8Num2z8"/>
    <w:rsid w:val="00C57927"/>
  </w:style>
  <w:style w:type="paragraph" w:customStyle="1" w:styleId="Titolo1">
    <w:name w:val="Titolo1"/>
    <w:basedOn w:val="Normale"/>
    <w:next w:val="Corpodeltesto"/>
    <w:rsid w:val="00C57927"/>
    <w:pPr>
      <w:keepNext/>
      <w:spacing w:before="240" w:after="120"/>
    </w:pPr>
  </w:style>
  <w:style w:type="paragraph" w:styleId="Corpodeltesto">
    <w:name w:val="Body Text"/>
    <w:basedOn w:val="Normale"/>
    <w:rsid w:val="00C57927"/>
    <w:pPr>
      <w:spacing w:after="140" w:line="288" w:lineRule="auto"/>
    </w:pPr>
  </w:style>
  <w:style w:type="paragraph" w:styleId="Elenco">
    <w:name w:val="List"/>
    <w:basedOn w:val="Corpodeltesto"/>
    <w:rsid w:val="00C57927"/>
    <w:rPr>
      <w:rFonts w:cs="Mangal"/>
    </w:rPr>
  </w:style>
  <w:style w:type="paragraph" w:styleId="Didascalia">
    <w:name w:val="caption"/>
    <w:basedOn w:val="Normale"/>
    <w:qFormat/>
    <w:rsid w:val="00C57927"/>
    <w:pPr>
      <w:suppressLineNumbers/>
      <w:spacing w:before="120" w:after="120"/>
    </w:pPr>
  </w:style>
  <w:style w:type="paragraph" w:customStyle="1" w:styleId="Indice">
    <w:name w:val="Indice"/>
    <w:basedOn w:val="Normale"/>
    <w:rsid w:val="00C57927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C57927"/>
    <w:pPr>
      <w:suppressLineNumbers/>
    </w:pPr>
  </w:style>
  <w:style w:type="paragraph" w:customStyle="1" w:styleId="Titolotabella">
    <w:name w:val="Titolo tabella"/>
    <w:basedOn w:val="Contenutotabella"/>
    <w:rsid w:val="00C57927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5</cp:revision>
  <cp:lastPrinted>1900-12-31T23:00:00Z</cp:lastPrinted>
  <dcterms:created xsi:type="dcterms:W3CDTF">2018-02-08T10:42:00Z</dcterms:created>
  <dcterms:modified xsi:type="dcterms:W3CDTF">2019-02-11T17:13:00Z</dcterms:modified>
</cp:coreProperties>
</file>